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EED1" w14:textId="77777777" w:rsidR="001F4F37" w:rsidRPr="00760CC9" w:rsidRDefault="00B445A8" w:rsidP="00B445A8">
      <w:pPr>
        <w:pStyle w:val="NoSpacing"/>
        <w:jc w:val="center"/>
        <w:rPr>
          <w:b/>
          <w:sz w:val="40"/>
          <w:szCs w:val="24"/>
        </w:rPr>
      </w:pPr>
      <w:r w:rsidRPr="00760CC9">
        <w:rPr>
          <w:b/>
          <w:sz w:val="40"/>
          <w:szCs w:val="24"/>
        </w:rPr>
        <w:t xml:space="preserve">Building Opportunities </w:t>
      </w:r>
      <w:r w:rsidR="00FA7F00" w:rsidRPr="00760CC9">
        <w:rPr>
          <w:b/>
          <w:sz w:val="40"/>
          <w:szCs w:val="24"/>
        </w:rPr>
        <w:t>Through</w:t>
      </w:r>
      <w:r w:rsidRPr="00760CC9">
        <w:rPr>
          <w:b/>
          <w:sz w:val="40"/>
          <w:szCs w:val="24"/>
        </w:rPr>
        <w:t xml:space="preserve"> Innovation</w:t>
      </w:r>
    </w:p>
    <w:p w14:paraId="486FA4E9" w14:textId="77777777" w:rsidR="00760CC9" w:rsidRPr="00760CC9" w:rsidRDefault="00760CC9" w:rsidP="00B445A8">
      <w:pPr>
        <w:pStyle w:val="NoSpacing"/>
        <w:jc w:val="center"/>
        <w:rPr>
          <w:b/>
          <w:sz w:val="32"/>
          <w:szCs w:val="24"/>
        </w:rPr>
      </w:pPr>
      <w:r w:rsidRPr="00760CC9">
        <w:rPr>
          <w:b/>
          <w:sz w:val="32"/>
          <w:szCs w:val="24"/>
        </w:rPr>
        <w:t>2018 NIB/</w:t>
      </w:r>
      <w:proofErr w:type="spellStart"/>
      <w:r w:rsidRPr="00760CC9">
        <w:rPr>
          <w:b/>
          <w:sz w:val="32"/>
          <w:szCs w:val="24"/>
        </w:rPr>
        <w:t>NAEPB</w:t>
      </w:r>
      <w:proofErr w:type="spellEnd"/>
      <w:r w:rsidRPr="00760CC9">
        <w:rPr>
          <w:b/>
          <w:sz w:val="32"/>
          <w:szCs w:val="24"/>
        </w:rPr>
        <w:t xml:space="preserve"> Training Conference and Expo</w:t>
      </w:r>
    </w:p>
    <w:p w14:paraId="7E166871" w14:textId="77777777" w:rsidR="00B445A8" w:rsidRDefault="00B445A8" w:rsidP="00B445A8">
      <w:pPr>
        <w:pStyle w:val="NoSpacing"/>
        <w:jc w:val="center"/>
        <w:rPr>
          <w:b/>
          <w:sz w:val="24"/>
          <w:szCs w:val="24"/>
        </w:rPr>
      </w:pPr>
      <w:r w:rsidRPr="00B445A8">
        <w:rPr>
          <w:b/>
          <w:sz w:val="24"/>
          <w:szCs w:val="24"/>
        </w:rPr>
        <w:t>Friday, November 16, 11:45-12:45</w:t>
      </w:r>
    </w:p>
    <w:p w14:paraId="3CB1A32C" w14:textId="77777777" w:rsidR="00760CC9" w:rsidRDefault="00760CC9" w:rsidP="00B445A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Salon A, Marriott Crystal Gateway Hotel </w:t>
      </w:r>
    </w:p>
    <w:p w14:paraId="05CDAD06" w14:textId="77777777" w:rsidR="00760CC9" w:rsidRDefault="00760CC9" w:rsidP="00B445A8">
      <w:pPr>
        <w:pStyle w:val="NoSpacing"/>
        <w:jc w:val="center"/>
        <w:rPr>
          <w:b/>
          <w:sz w:val="24"/>
          <w:szCs w:val="24"/>
        </w:rPr>
      </w:pPr>
    </w:p>
    <w:p w14:paraId="3E737115" w14:textId="77777777" w:rsidR="003073D1" w:rsidRPr="003073D1" w:rsidRDefault="003073D1" w:rsidP="003073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Innovation is key to running a successful social enterprise and in a rapidly changing marketplace, can be a key differentiator.  Join NIB associated agency representatives to learn about innovative new business strategies and technologies being implemented to advance the interests of people who are blind.  This panel-style discussion will include tips, lessons learned, and other information your organization can use to stay at the forefront of innovation.</w:t>
      </w:r>
    </w:p>
    <w:p w14:paraId="6DC60B6B" w14:textId="77777777" w:rsidR="00FA7F00" w:rsidRDefault="00FA7F00" w:rsidP="00B445A8">
      <w:pPr>
        <w:pStyle w:val="NoSpacing"/>
        <w:jc w:val="center"/>
        <w:rPr>
          <w:b/>
          <w:sz w:val="24"/>
          <w:szCs w:val="24"/>
        </w:rPr>
      </w:pPr>
    </w:p>
    <w:p w14:paraId="61B0EB13" w14:textId="77777777" w:rsidR="00B445A8" w:rsidRDefault="00B445A8" w:rsidP="009C6D1C">
      <w:pPr>
        <w:pStyle w:val="NoSpacing"/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Moderator</w:t>
      </w:r>
      <w:r w:rsidR="00760CC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Michael </w:t>
      </w:r>
      <w:proofErr w:type="spellStart"/>
      <w:r>
        <w:rPr>
          <w:b/>
          <w:sz w:val="24"/>
          <w:szCs w:val="24"/>
        </w:rPr>
        <w:t>Monteferrante</w:t>
      </w:r>
      <w:proofErr w:type="spellEnd"/>
      <w:r>
        <w:rPr>
          <w:b/>
          <w:sz w:val="24"/>
          <w:szCs w:val="24"/>
        </w:rPr>
        <w:t>, CEO</w:t>
      </w:r>
      <w:r w:rsidR="00760CC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Envision</w:t>
      </w:r>
    </w:p>
    <w:p w14:paraId="5B37249F" w14:textId="77777777" w:rsidR="00512019" w:rsidRDefault="00512019" w:rsidP="00FA7F00">
      <w:pPr>
        <w:pStyle w:val="NoSpacing"/>
        <w:tabs>
          <w:tab w:val="left" w:pos="270"/>
          <w:tab w:val="left" w:pos="810"/>
        </w:tabs>
        <w:rPr>
          <w:b/>
          <w:sz w:val="24"/>
          <w:szCs w:val="24"/>
        </w:rPr>
      </w:pPr>
    </w:p>
    <w:p w14:paraId="6D84D71A" w14:textId="77777777" w:rsidR="00B445A8" w:rsidRDefault="003073D1" w:rsidP="00FA7F00">
      <w:pPr>
        <w:pStyle w:val="NoSpacing"/>
        <w:tabs>
          <w:tab w:val="left" w:pos="270"/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Panelist</w:t>
      </w:r>
      <w:r w:rsidR="00760CC9">
        <w:rPr>
          <w:b/>
          <w:sz w:val="24"/>
          <w:szCs w:val="24"/>
        </w:rPr>
        <w:t>s and Topics</w:t>
      </w:r>
      <w:r w:rsidR="00B445A8">
        <w:rPr>
          <w:b/>
          <w:sz w:val="24"/>
          <w:szCs w:val="24"/>
        </w:rPr>
        <w:t>:</w:t>
      </w:r>
    </w:p>
    <w:p w14:paraId="1C3CFD81" w14:textId="77777777" w:rsidR="00512019" w:rsidRDefault="00512019" w:rsidP="00FA7F00">
      <w:pPr>
        <w:pStyle w:val="NoSpacing"/>
        <w:tabs>
          <w:tab w:val="left" w:pos="270"/>
          <w:tab w:val="left" w:pos="810"/>
        </w:tabs>
        <w:rPr>
          <w:b/>
          <w:sz w:val="28"/>
          <w:szCs w:val="24"/>
        </w:rPr>
      </w:pPr>
    </w:p>
    <w:p w14:paraId="6AD5F77B" w14:textId="77777777" w:rsidR="00512019" w:rsidRPr="00F95218" w:rsidRDefault="00760CC9" w:rsidP="00FA7F00">
      <w:pPr>
        <w:pStyle w:val="NoSpacing"/>
        <w:tabs>
          <w:tab w:val="left" w:pos="270"/>
          <w:tab w:val="left" w:pos="810"/>
        </w:tabs>
        <w:rPr>
          <w:b/>
          <w:sz w:val="32"/>
          <w:szCs w:val="24"/>
        </w:rPr>
      </w:pPr>
      <w:r w:rsidRPr="00F95218">
        <w:rPr>
          <w:b/>
          <w:sz w:val="32"/>
          <w:szCs w:val="24"/>
        </w:rPr>
        <w:t>Operational Innovation</w:t>
      </w:r>
    </w:p>
    <w:p w14:paraId="2D841DAD" w14:textId="77777777" w:rsidR="00451076" w:rsidRPr="00512019" w:rsidRDefault="00451076" w:rsidP="00FA7F00">
      <w:pPr>
        <w:pStyle w:val="NoSpacing"/>
        <w:tabs>
          <w:tab w:val="left" w:pos="270"/>
          <w:tab w:val="left" w:pos="810"/>
        </w:tabs>
        <w:rPr>
          <w:b/>
          <w:sz w:val="28"/>
          <w:szCs w:val="24"/>
        </w:rPr>
      </w:pPr>
    </w:p>
    <w:p w14:paraId="40733038" w14:textId="77777777" w:rsidR="00B445A8" w:rsidRPr="00512019" w:rsidRDefault="00B445A8" w:rsidP="00FA7F00">
      <w:pPr>
        <w:pStyle w:val="NoSpacing"/>
        <w:tabs>
          <w:tab w:val="left" w:pos="270"/>
          <w:tab w:val="left" w:pos="810"/>
        </w:tabs>
        <w:rPr>
          <w:b/>
          <w:i/>
          <w:sz w:val="24"/>
          <w:szCs w:val="24"/>
        </w:rPr>
      </w:pPr>
      <w:r w:rsidRPr="00512019">
        <w:rPr>
          <w:b/>
          <w:i/>
          <w:sz w:val="24"/>
          <w:szCs w:val="24"/>
        </w:rPr>
        <w:t>Dennis Steiner, CEO</w:t>
      </w:r>
      <w:r w:rsidR="00760CC9" w:rsidRPr="00512019">
        <w:rPr>
          <w:b/>
          <w:i/>
          <w:sz w:val="24"/>
          <w:szCs w:val="24"/>
        </w:rPr>
        <w:t xml:space="preserve">, </w:t>
      </w:r>
      <w:proofErr w:type="spellStart"/>
      <w:r w:rsidR="00760CC9" w:rsidRPr="00512019">
        <w:rPr>
          <w:b/>
          <w:i/>
          <w:sz w:val="24"/>
          <w:szCs w:val="24"/>
        </w:rPr>
        <w:t>VisionCorps</w:t>
      </w:r>
      <w:proofErr w:type="spellEnd"/>
    </w:p>
    <w:p w14:paraId="1E0D9AEE" w14:textId="14FD33A9" w:rsidR="00B445A8" w:rsidRDefault="00B445A8" w:rsidP="00760CC9">
      <w:pPr>
        <w:pStyle w:val="NoSpacing"/>
        <w:tabs>
          <w:tab w:val="left" w:pos="27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In 2013</w:t>
      </w:r>
      <w:r w:rsidR="004510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VisionCorps</w:t>
      </w:r>
      <w:proofErr w:type="spellEnd"/>
      <w:r>
        <w:rPr>
          <w:sz w:val="24"/>
          <w:szCs w:val="24"/>
        </w:rPr>
        <w:t xml:space="preserve"> launched its food processing and packaging operations thanks to a partnership with the Hatfield Corporation and the Clemmons Family Foundation. During the first </w:t>
      </w:r>
      <w:r w:rsidR="00760CC9">
        <w:rPr>
          <w:sz w:val="24"/>
          <w:szCs w:val="24"/>
        </w:rPr>
        <w:t>three</w:t>
      </w:r>
      <w:r>
        <w:rPr>
          <w:sz w:val="24"/>
          <w:szCs w:val="24"/>
        </w:rPr>
        <w:t xml:space="preserve"> years of operation, VisionCorps employees processed and packaged a variety of food products</w:t>
      </w:r>
      <w:r w:rsidR="00451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</w:t>
      </w:r>
      <w:r w:rsidR="00451076">
        <w:rPr>
          <w:sz w:val="24"/>
          <w:szCs w:val="24"/>
        </w:rPr>
        <w:t>g</w:t>
      </w:r>
      <w:r>
        <w:rPr>
          <w:sz w:val="24"/>
          <w:szCs w:val="24"/>
        </w:rPr>
        <w:t>ranola, quinoa snack foods</w:t>
      </w:r>
      <w:r w:rsidR="00DD3BED">
        <w:rPr>
          <w:sz w:val="24"/>
          <w:szCs w:val="24"/>
        </w:rPr>
        <w:t>,</w:t>
      </w:r>
      <w:r>
        <w:rPr>
          <w:sz w:val="24"/>
          <w:szCs w:val="24"/>
        </w:rPr>
        <w:t xml:space="preserve"> and a line of meat substitutes. In 2015, </w:t>
      </w:r>
      <w:proofErr w:type="spellStart"/>
      <w:r>
        <w:rPr>
          <w:sz w:val="24"/>
          <w:szCs w:val="24"/>
        </w:rPr>
        <w:t>VisionCorps</w:t>
      </w:r>
      <w:proofErr w:type="spellEnd"/>
      <w:r>
        <w:rPr>
          <w:sz w:val="24"/>
          <w:szCs w:val="24"/>
        </w:rPr>
        <w:t xml:space="preserve"> began packaging of parboiled rice for sale to the subsistence division of </w:t>
      </w:r>
      <w:r w:rsidR="00451076">
        <w:rPr>
          <w:sz w:val="24"/>
          <w:szCs w:val="24"/>
        </w:rPr>
        <w:t xml:space="preserve">Defense Logistics Agency Troop Support. </w:t>
      </w:r>
      <w:r w:rsidR="00760CC9">
        <w:rPr>
          <w:sz w:val="24"/>
          <w:szCs w:val="24"/>
        </w:rPr>
        <w:t xml:space="preserve">During the panel discussion, </w:t>
      </w:r>
      <w:proofErr w:type="spellStart"/>
      <w:r w:rsidR="00760CC9">
        <w:rPr>
          <w:sz w:val="24"/>
          <w:szCs w:val="24"/>
        </w:rPr>
        <w:t>VisionCorps</w:t>
      </w:r>
      <w:proofErr w:type="spellEnd"/>
      <w:r w:rsidR="00760CC9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share </w:t>
      </w:r>
      <w:r w:rsidR="00760CC9">
        <w:rPr>
          <w:sz w:val="24"/>
          <w:szCs w:val="24"/>
        </w:rPr>
        <w:t xml:space="preserve">its </w:t>
      </w:r>
      <w:r>
        <w:rPr>
          <w:sz w:val="24"/>
          <w:szCs w:val="24"/>
        </w:rPr>
        <w:t>experience including</w:t>
      </w:r>
      <w:r w:rsidR="00760CC9">
        <w:rPr>
          <w:sz w:val="24"/>
          <w:szCs w:val="24"/>
        </w:rPr>
        <w:t xml:space="preserve">, </w:t>
      </w:r>
      <w:r>
        <w:rPr>
          <w:sz w:val="24"/>
          <w:szCs w:val="24"/>
        </w:rPr>
        <w:t>successes, lessons learned, and the risks and opportunities that come with the processing and packaging of food products.</w:t>
      </w:r>
    </w:p>
    <w:p w14:paraId="0AFD53FD" w14:textId="77777777" w:rsidR="00B445A8" w:rsidRDefault="00B445A8" w:rsidP="00B445A8">
      <w:pPr>
        <w:pStyle w:val="NoSpacing"/>
        <w:ind w:left="720"/>
        <w:rPr>
          <w:sz w:val="24"/>
          <w:szCs w:val="24"/>
        </w:rPr>
      </w:pPr>
    </w:p>
    <w:p w14:paraId="338BB4E0" w14:textId="77777777" w:rsidR="00512019" w:rsidRPr="00F95218" w:rsidRDefault="00FE7672" w:rsidP="00760CC9">
      <w:pPr>
        <w:pStyle w:val="NoSpacing"/>
        <w:rPr>
          <w:b/>
          <w:sz w:val="28"/>
          <w:szCs w:val="24"/>
        </w:rPr>
      </w:pPr>
      <w:r w:rsidRPr="00F95218">
        <w:rPr>
          <w:b/>
          <w:sz w:val="32"/>
          <w:szCs w:val="24"/>
        </w:rPr>
        <w:t>Workforce Development Innovation</w:t>
      </w:r>
      <w:r w:rsidR="00760CC9" w:rsidRPr="00F95218">
        <w:rPr>
          <w:b/>
          <w:sz w:val="28"/>
          <w:szCs w:val="24"/>
        </w:rPr>
        <w:t xml:space="preserve"> </w:t>
      </w:r>
    </w:p>
    <w:p w14:paraId="11A6D669" w14:textId="77777777" w:rsidR="00451076" w:rsidRDefault="00451076" w:rsidP="00760CC9">
      <w:pPr>
        <w:pStyle w:val="NoSpacing"/>
        <w:rPr>
          <w:b/>
          <w:sz w:val="24"/>
          <w:szCs w:val="24"/>
        </w:rPr>
      </w:pPr>
    </w:p>
    <w:p w14:paraId="487C363D" w14:textId="77777777" w:rsidR="00FE7672" w:rsidRPr="00512019" w:rsidRDefault="00FE7672" w:rsidP="00760CC9">
      <w:pPr>
        <w:pStyle w:val="NoSpacing"/>
        <w:rPr>
          <w:b/>
          <w:i/>
          <w:sz w:val="24"/>
          <w:szCs w:val="24"/>
        </w:rPr>
      </w:pPr>
      <w:r w:rsidRPr="00512019">
        <w:rPr>
          <w:b/>
          <w:i/>
          <w:sz w:val="24"/>
          <w:szCs w:val="24"/>
        </w:rPr>
        <w:t>Mike May, Executive Director</w:t>
      </w:r>
      <w:r w:rsidR="00760CC9" w:rsidRPr="00512019">
        <w:rPr>
          <w:b/>
          <w:i/>
          <w:sz w:val="24"/>
          <w:szCs w:val="24"/>
        </w:rPr>
        <w:t xml:space="preserve">, William </w:t>
      </w:r>
      <w:r w:rsidR="00111BB9" w:rsidRPr="00512019">
        <w:rPr>
          <w:b/>
          <w:i/>
          <w:sz w:val="24"/>
          <w:szCs w:val="24"/>
        </w:rPr>
        <w:t xml:space="preserve">L. </w:t>
      </w:r>
      <w:r w:rsidR="00760CC9" w:rsidRPr="00512019">
        <w:rPr>
          <w:b/>
          <w:i/>
          <w:sz w:val="24"/>
          <w:szCs w:val="24"/>
        </w:rPr>
        <w:t xml:space="preserve">Hudson </w:t>
      </w:r>
      <w:proofErr w:type="spellStart"/>
      <w:r w:rsidR="00111BB9" w:rsidRPr="00512019">
        <w:rPr>
          <w:b/>
          <w:i/>
          <w:sz w:val="24"/>
          <w:szCs w:val="24"/>
        </w:rPr>
        <w:t>BVI</w:t>
      </w:r>
      <w:proofErr w:type="spellEnd"/>
      <w:r w:rsidR="00111BB9" w:rsidRPr="00512019">
        <w:rPr>
          <w:b/>
          <w:i/>
          <w:sz w:val="24"/>
          <w:szCs w:val="24"/>
        </w:rPr>
        <w:t xml:space="preserve"> </w:t>
      </w:r>
      <w:r w:rsidR="00760CC9" w:rsidRPr="00512019">
        <w:rPr>
          <w:b/>
          <w:i/>
          <w:sz w:val="24"/>
          <w:szCs w:val="24"/>
        </w:rPr>
        <w:t>Workforce Innovation Center</w:t>
      </w:r>
    </w:p>
    <w:p w14:paraId="60398F8F" w14:textId="77777777" w:rsidR="00FE7672" w:rsidRDefault="00111BB9" w:rsidP="00760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FE7672">
        <w:rPr>
          <w:sz w:val="24"/>
          <w:szCs w:val="24"/>
        </w:rPr>
        <w:t xml:space="preserve">he William </w:t>
      </w:r>
      <w:r>
        <w:rPr>
          <w:sz w:val="24"/>
          <w:szCs w:val="24"/>
        </w:rPr>
        <w:t>L. H</w:t>
      </w:r>
      <w:r w:rsidR="00760CC9">
        <w:rPr>
          <w:sz w:val="24"/>
          <w:szCs w:val="24"/>
        </w:rPr>
        <w:t xml:space="preserve">udson </w:t>
      </w:r>
      <w:proofErr w:type="spellStart"/>
      <w:r>
        <w:rPr>
          <w:sz w:val="24"/>
          <w:szCs w:val="24"/>
        </w:rPr>
        <w:t>BVI</w:t>
      </w:r>
      <w:proofErr w:type="spellEnd"/>
      <w:r>
        <w:rPr>
          <w:sz w:val="24"/>
          <w:szCs w:val="24"/>
        </w:rPr>
        <w:t xml:space="preserve"> </w:t>
      </w:r>
      <w:r w:rsidR="00FE7672">
        <w:rPr>
          <w:sz w:val="24"/>
          <w:szCs w:val="24"/>
        </w:rPr>
        <w:t>Workforce Innovation Center is a 12,500 sq. ft. state</w:t>
      </w:r>
      <w:r>
        <w:rPr>
          <w:sz w:val="24"/>
          <w:szCs w:val="24"/>
        </w:rPr>
        <w:t>-</w:t>
      </w:r>
      <w:r w:rsidR="00FE7672">
        <w:rPr>
          <w:sz w:val="24"/>
          <w:szCs w:val="24"/>
        </w:rPr>
        <w:t>of</w:t>
      </w:r>
      <w:r>
        <w:rPr>
          <w:sz w:val="24"/>
          <w:szCs w:val="24"/>
        </w:rPr>
        <w:t>-</w:t>
      </w:r>
      <w:r w:rsidR="00FE7672">
        <w:rPr>
          <w:sz w:val="24"/>
          <w:szCs w:val="24"/>
        </w:rPr>
        <w:t>the</w:t>
      </w:r>
      <w:r>
        <w:rPr>
          <w:sz w:val="24"/>
          <w:szCs w:val="24"/>
        </w:rPr>
        <w:t>-</w:t>
      </w:r>
      <w:r w:rsidR="00FE7672">
        <w:rPr>
          <w:sz w:val="24"/>
          <w:szCs w:val="24"/>
        </w:rPr>
        <w:t>art facility dedicated to knowledge</w:t>
      </w:r>
      <w:r>
        <w:rPr>
          <w:sz w:val="24"/>
          <w:szCs w:val="24"/>
        </w:rPr>
        <w:t>-</w:t>
      </w:r>
      <w:r w:rsidR="00FE7672">
        <w:rPr>
          <w:sz w:val="24"/>
          <w:szCs w:val="24"/>
        </w:rPr>
        <w:t xml:space="preserve">based job training for people who are blind and visually impaired. </w:t>
      </w:r>
      <w:r>
        <w:rPr>
          <w:sz w:val="24"/>
          <w:szCs w:val="24"/>
        </w:rPr>
        <w:t xml:space="preserve">The center, which opened in June 2018 at the Envision Building in </w:t>
      </w:r>
      <w:r w:rsidR="00451076">
        <w:rPr>
          <w:sz w:val="24"/>
          <w:szCs w:val="24"/>
        </w:rPr>
        <w:t>Wichita</w:t>
      </w:r>
      <w:r>
        <w:rPr>
          <w:sz w:val="24"/>
          <w:szCs w:val="24"/>
        </w:rPr>
        <w:t>, Kansas, is focused on seven</w:t>
      </w:r>
      <w:r w:rsidR="00FE7672">
        <w:rPr>
          <w:sz w:val="24"/>
          <w:szCs w:val="24"/>
        </w:rPr>
        <w:t xml:space="preserve"> verticals: </w:t>
      </w:r>
      <w:r>
        <w:rPr>
          <w:sz w:val="24"/>
          <w:szCs w:val="24"/>
        </w:rPr>
        <w:t>y</w:t>
      </w:r>
      <w:r w:rsidR="00FE7672">
        <w:rPr>
          <w:sz w:val="24"/>
          <w:szCs w:val="24"/>
        </w:rPr>
        <w:t xml:space="preserve">outh </w:t>
      </w:r>
      <w:r>
        <w:rPr>
          <w:sz w:val="24"/>
          <w:szCs w:val="24"/>
        </w:rPr>
        <w:t>d</w:t>
      </w:r>
      <w:r w:rsidR="00FE7672">
        <w:rPr>
          <w:sz w:val="24"/>
          <w:szCs w:val="24"/>
        </w:rPr>
        <w:t>evelopment,</w:t>
      </w:r>
      <w:r w:rsidR="0058701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58701F">
        <w:rPr>
          <w:sz w:val="24"/>
          <w:szCs w:val="24"/>
        </w:rPr>
        <w:t>ontact communication services</w:t>
      </w:r>
      <w:r w:rsidR="00FE7672">
        <w:rPr>
          <w:sz w:val="24"/>
          <w:szCs w:val="24"/>
        </w:rPr>
        <w:t xml:space="preserve">, </w:t>
      </w:r>
      <w:r w:rsidR="0058701F">
        <w:rPr>
          <w:sz w:val="24"/>
          <w:szCs w:val="24"/>
        </w:rPr>
        <w:t xml:space="preserve">media management, hospitality services, hardware and software application development, consumer services management, </w:t>
      </w:r>
      <w:r w:rsidR="00FE7672">
        <w:rPr>
          <w:sz w:val="24"/>
          <w:szCs w:val="24"/>
        </w:rPr>
        <w:t xml:space="preserve">and smart cities initiatives. In addition to </w:t>
      </w:r>
      <w:r>
        <w:rPr>
          <w:sz w:val="24"/>
          <w:szCs w:val="24"/>
        </w:rPr>
        <w:t xml:space="preserve">its </w:t>
      </w:r>
      <w:r w:rsidR="00FE7672">
        <w:rPr>
          <w:sz w:val="24"/>
          <w:szCs w:val="24"/>
        </w:rPr>
        <w:t xml:space="preserve">contact center and multi-use training facilities, </w:t>
      </w:r>
      <w:r>
        <w:rPr>
          <w:sz w:val="24"/>
          <w:szCs w:val="24"/>
        </w:rPr>
        <w:t xml:space="preserve">the center is </w:t>
      </w:r>
      <w:r w:rsidR="00FE7672">
        <w:rPr>
          <w:sz w:val="24"/>
          <w:szCs w:val="24"/>
        </w:rPr>
        <w:t xml:space="preserve">specifically designed to promote company accessibility/usability testing services and workplace assessment training and employment support services. </w:t>
      </w:r>
      <w:r>
        <w:rPr>
          <w:sz w:val="24"/>
          <w:szCs w:val="24"/>
        </w:rPr>
        <w:t xml:space="preserve">Hear about how the center was envisioned, and its role in creating the workforce of the future. </w:t>
      </w:r>
    </w:p>
    <w:p w14:paraId="1B455324" w14:textId="77777777" w:rsidR="00FA7F00" w:rsidRDefault="00FA7F00" w:rsidP="00FE7672">
      <w:pPr>
        <w:pStyle w:val="NoSpacing"/>
        <w:ind w:left="720"/>
        <w:rPr>
          <w:sz w:val="24"/>
          <w:szCs w:val="24"/>
        </w:rPr>
      </w:pPr>
    </w:p>
    <w:p w14:paraId="4D935F06" w14:textId="77777777" w:rsidR="00451076" w:rsidRDefault="00451076" w:rsidP="00FE7672">
      <w:pPr>
        <w:pStyle w:val="NoSpacing"/>
        <w:ind w:left="720"/>
        <w:rPr>
          <w:sz w:val="24"/>
          <w:szCs w:val="24"/>
        </w:rPr>
      </w:pPr>
    </w:p>
    <w:p w14:paraId="10D50373" w14:textId="77777777" w:rsidR="00451076" w:rsidRDefault="00451076" w:rsidP="00FE7672">
      <w:pPr>
        <w:pStyle w:val="NoSpacing"/>
        <w:ind w:left="720"/>
        <w:rPr>
          <w:sz w:val="24"/>
          <w:szCs w:val="24"/>
        </w:rPr>
      </w:pPr>
    </w:p>
    <w:p w14:paraId="56F1FE89" w14:textId="77777777" w:rsidR="00512019" w:rsidRPr="00512019" w:rsidRDefault="00FA7F00" w:rsidP="00E81EDC">
      <w:pPr>
        <w:pStyle w:val="NoSpacing"/>
        <w:rPr>
          <w:b/>
          <w:sz w:val="32"/>
          <w:szCs w:val="24"/>
        </w:rPr>
      </w:pPr>
      <w:r w:rsidRPr="00512019">
        <w:rPr>
          <w:b/>
          <w:sz w:val="32"/>
          <w:szCs w:val="24"/>
        </w:rPr>
        <w:t>Techn</w:t>
      </w:r>
      <w:r w:rsidR="0049672A" w:rsidRPr="00512019">
        <w:rPr>
          <w:b/>
          <w:sz w:val="32"/>
          <w:szCs w:val="24"/>
        </w:rPr>
        <w:t>ologica</w:t>
      </w:r>
      <w:r w:rsidRPr="00512019">
        <w:rPr>
          <w:b/>
          <w:sz w:val="32"/>
          <w:szCs w:val="24"/>
        </w:rPr>
        <w:t>l Innovation</w:t>
      </w:r>
    </w:p>
    <w:p w14:paraId="1CBEAA9C" w14:textId="77777777" w:rsidR="00451076" w:rsidRDefault="00451076" w:rsidP="00E81EDC">
      <w:pPr>
        <w:pStyle w:val="NoSpacing"/>
        <w:rPr>
          <w:b/>
          <w:i/>
          <w:sz w:val="24"/>
          <w:szCs w:val="24"/>
        </w:rPr>
      </w:pPr>
    </w:p>
    <w:p w14:paraId="59A3D82B" w14:textId="77777777" w:rsidR="00E81EDC" w:rsidRPr="00512019" w:rsidRDefault="00FA7F00" w:rsidP="00E81EDC">
      <w:pPr>
        <w:pStyle w:val="NoSpacing"/>
        <w:rPr>
          <w:b/>
          <w:i/>
          <w:sz w:val="24"/>
          <w:szCs w:val="24"/>
        </w:rPr>
      </w:pPr>
      <w:r w:rsidRPr="00512019">
        <w:rPr>
          <w:b/>
          <w:i/>
          <w:sz w:val="24"/>
          <w:szCs w:val="24"/>
        </w:rPr>
        <w:t>Pamela Tully, Executive V</w:t>
      </w:r>
      <w:r w:rsidR="00E81EDC" w:rsidRPr="00512019">
        <w:rPr>
          <w:b/>
          <w:i/>
          <w:sz w:val="24"/>
          <w:szCs w:val="24"/>
        </w:rPr>
        <w:t>ice President and Chief Operating Officer, The Chicago Lighthouse for People Who Are Blind or Visually Impaired</w:t>
      </w:r>
    </w:p>
    <w:p w14:paraId="7DA8DDFB" w14:textId="77777777" w:rsidR="009C6D1C" w:rsidRDefault="00B17401" w:rsidP="00B17401">
      <w:pPr>
        <w:pStyle w:val="NoSpacing"/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 xml:space="preserve">The ability to explore and manage strategic partnerships is vital to long-term growth of any organization. </w:t>
      </w:r>
      <w:r w:rsidR="008F30A8">
        <w:rPr>
          <w:sz w:val="24"/>
          <w:szCs w:val="24"/>
        </w:rPr>
        <w:t>Learn how T</w:t>
      </w:r>
      <w:r w:rsidR="00FA7F00">
        <w:rPr>
          <w:sz w:val="24"/>
          <w:szCs w:val="24"/>
        </w:rPr>
        <w:t>he Chicago Lighthouse</w:t>
      </w:r>
      <w:r w:rsidR="00E81EDC">
        <w:rPr>
          <w:sz w:val="24"/>
          <w:szCs w:val="24"/>
        </w:rPr>
        <w:t xml:space="preserve"> </w:t>
      </w:r>
      <w:r w:rsidR="008F30A8">
        <w:rPr>
          <w:sz w:val="24"/>
          <w:szCs w:val="24"/>
        </w:rPr>
        <w:t xml:space="preserve">is implementing </w:t>
      </w:r>
      <w:r w:rsidR="00FA7F00">
        <w:rPr>
          <w:sz w:val="24"/>
          <w:szCs w:val="24"/>
        </w:rPr>
        <w:t xml:space="preserve">successful strategies </w:t>
      </w:r>
      <w:r w:rsidR="008F30A8">
        <w:rPr>
          <w:sz w:val="24"/>
          <w:szCs w:val="24"/>
        </w:rPr>
        <w:t xml:space="preserve">that </w:t>
      </w:r>
      <w:r w:rsidR="00FA7F00">
        <w:rPr>
          <w:sz w:val="24"/>
          <w:szCs w:val="24"/>
        </w:rPr>
        <w:t>leverag</w:t>
      </w:r>
      <w:r w:rsidR="008F30A8">
        <w:rPr>
          <w:sz w:val="24"/>
          <w:szCs w:val="24"/>
        </w:rPr>
        <w:t xml:space="preserve">e </w:t>
      </w:r>
      <w:r w:rsidR="00FA7F00">
        <w:rPr>
          <w:sz w:val="24"/>
          <w:szCs w:val="24"/>
        </w:rPr>
        <w:t>corporate</w:t>
      </w:r>
      <w:r w:rsidR="00E81EDC">
        <w:rPr>
          <w:sz w:val="24"/>
          <w:szCs w:val="24"/>
        </w:rPr>
        <w:t xml:space="preserve"> p</w:t>
      </w:r>
      <w:r w:rsidR="00FA7F00">
        <w:rPr>
          <w:sz w:val="24"/>
          <w:szCs w:val="24"/>
        </w:rPr>
        <w:t xml:space="preserve">artnerships and </w:t>
      </w:r>
      <w:r w:rsidR="00E81EDC">
        <w:rPr>
          <w:sz w:val="24"/>
          <w:szCs w:val="24"/>
        </w:rPr>
        <w:t>st</w:t>
      </w:r>
      <w:r w:rsidR="00FA7F00">
        <w:rPr>
          <w:sz w:val="24"/>
          <w:szCs w:val="24"/>
        </w:rPr>
        <w:t>ate</w:t>
      </w:r>
      <w:r w:rsidR="00E81EDC">
        <w:rPr>
          <w:sz w:val="24"/>
          <w:szCs w:val="24"/>
        </w:rPr>
        <w:t xml:space="preserve">-use </w:t>
      </w:r>
      <w:r w:rsidR="00FA7F00">
        <w:rPr>
          <w:sz w:val="24"/>
          <w:szCs w:val="24"/>
        </w:rPr>
        <w:t xml:space="preserve">programs to drive </w:t>
      </w:r>
      <w:r w:rsidR="008F30A8">
        <w:rPr>
          <w:sz w:val="24"/>
          <w:szCs w:val="24"/>
        </w:rPr>
        <w:t>business and employment growth. T</w:t>
      </w:r>
      <w:r w:rsidR="00FA7F00">
        <w:rPr>
          <w:sz w:val="24"/>
          <w:szCs w:val="24"/>
        </w:rPr>
        <w:t>he discussion will</w:t>
      </w:r>
      <w:r w:rsidR="008F30A8">
        <w:rPr>
          <w:sz w:val="24"/>
          <w:szCs w:val="24"/>
        </w:rPr>
        <w:t xml:space="preserve"> also include how advanced technology is being implemented in The Lighthouse’s customer service and contract management support programs. </w:t>
      </w:r>
      <w:r w:rsidR="00FA7F00">
        <w:rPr>
          <w:sz w:val="24"/>
          <w:szCs w:val="24"/>
        </w:rPr>
        <w:t xml:space="preserve"> </w:t>
      </w:r>
    </w:p>
    <w:p w14:paraId="5258E9C2" w14:textId="77777777" w:rsidR="009C6D1C" w:rsidRDefault="009C6D1C" w:rsidP="00E81EDC">
      <w:pPr>
        <w:pStyle w:val="NoSpacing"/>
        <w:rPr>
          <w:sz w:val="24"/>
          <w:szCs w:val="24"/>
        </w:rPr>
      </w:pPr>
    </w:p>
    <w:p w14:paraId="380C8FD1" w14:textId="77777777" w:rsidR="00451076" w:rsidRPr="00512019" w:rsidRDefault="00451076" w:rsidP="00451076">
      <w:pPr>
        <w:pStyle w:val="NoSpacing"/>
        <w:tabs>
          <w:tab w:val="left" w:pos="270"/>
        </w:tabs>
        <w:rPr>
          <w:b/>
          <w:i/>
          <w:sz w:val="24"/>
          <w:szCs w:val="24"/>
        </w:rPr>
      </w:pPr>
      <w:r w:rsidRPr="00512019">
        <w:rPr>
          <w:b/>
          <w:i/>
          <w:sz w:val="24"/>
          <w:szCs w:val="24"/>
        </w:rPr>
        <w:t xml:space="preserve">Lou Moneymaker, CEO, </w:t>
      </w:r>
      <w:proofErr w:type="spellStart"/>
      <w:r w:rsidRPr="00512019">
        <w:rPr>
          <w:b/>
          <w:i/>
          <w:sz w:val="24"/>
          <w:szCs w:val="24"/>
        </w:rPr>
        <w:t>Bosma</w:t>
      </w:r>
      <w:proofErr w:type="spellEnd"/>
      <w:r w:rsidRPr="00512019">
        <w:rPr>
          <w:b/>
          <w:i/>
          <w:sz w:val="24"/>
          <w:szCs w:val="24"/>
        </w:rPr>
        <w:t xml:space="preserve"> Enterprises</w:t>
      </w:r>
    </w:p>
    <w:p w14:paraId="54F624AF" w14:textId="034C0A78" w:rsidR="009C6D1C" w:rsidRPr="009C6D1C" w:rsidRDefault="009C6D1C" w:rsidP="00E81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2012, </w:t>
      </w:r>
      <w:proofErr w:type="spellStart"/>
      <w:r>
        <w:rPr>
          <w:sz w:val="24"/>
          <w:szCs w:val="24"/>
        </w:rPr>
        <w:t>Bosma</w:t>
      </w:r>
      <w:proofErr w:type="spellEnd"/>
      <w:r>
        <w:rPr>
          <w:sz w:val="24"/>
          <w:szCs w:val="24"/>
        </w:rPr>
        <w:t xml:space="preserve"> Enterprises was </w:t>
      </w:r>
      <w:proofErr w:type="gramStart"/>
      <w:r>
        <w:rPr>
          <w:sz w:val="24"/>
          <w:szCs w:val="24"/>
        </w:rPr>
        <w:t>in the midst of</w:t>
      </w:r>
      <w:proofErr w:type="gramEnd"/>
      <w:r>
        <w:rPr>
          <w:sz w:val="24"/>
          <w:szCs w:val="24"/>
        </w:rPr>
        <w:t xml:space="preserve"> considerable grow</w:t>
      </w:r>
      <w:r w:rsidR="00F951C2">
        <w:rPr>
          <w:sz w:val="24"/>
          <w:szCs w:val="24"/>
        </w:rPr>
        <w:t>th and needed a business system</w:t>
      </w:r>
      <w:r>
        <w:rPr>
          <w:sz w:val="24"/>
          <w:szCs w:val="24"/>
        </w:rPr>
        <w:t xml:space="preserve"> that could scale with these expanded opportunities</w:t>
      </w:r>
      <w:r w:rsidR="008F30A8">
        <w:rPr>
          <w:sz w:val="24"/>
          <w:szCs w:val="24"/>
        </w:rPr>
        <w:t xml:space="preserve"> and be fully </w:t>
      </w:r>
      <w:r>
        <w:rPr>
          <w:sz w:val="24"/>
          <w:szCs w:val="24"/>
        </w:rPr>
        <w:t xml:space="preserve">accessible to people who are blind or visually impaired. </w:t>
      </w:r>
      <w:proofErr w:type="spellStart"/>
      <w:r>
        <w:rPr>
          <w:sz w:val="24"/>
          <w:szCs w:val="24"/>
        </w:rPr>
        <w:t>Bosma</w:t>
      </w:r>
      <w:proofErr w:type="spellEnd"/>
      <w:r>
        <w:rPr>
          <w:sz w:val="24"/>
          <w:szCs w:val="24"/>
        </w:rPr>
        <w:t xml:space="preserve"> implemented the Salesforce platform to meet these business</w:t>
      </w:r>
      <w:bookmarkStart w:id="0" w:name="_GoBack"/>
      <w:bookmarkEnd w:id="0"/>
      <w:r>
        <w:rPr>
          <w:sz w:val="24"/>
          <w:szCs w:val="24"/>
        </w:rPr>
        <w:t xml:space="preserve"> objectives. </w:t>
      </w:r>
      <w:r w:rsidR="008F30A8">
        <w:rPr>
          <w:sz w:val="24"/>
          <w:szCs w:val="24"/>
        </w:rPr>
        <w:t xml:space="preserve">Learn how </w:t>
      </w:r>
      <w:proofErr w:type="spellStart"/>
      <w:r w:rsidR="008F30A8">
        <w:rPr>
          <w:sz w:val="24"/>
          <w:szCs w:val="24"/>
        </w:rPr>
        <w:t>Bosma</w:t>
      </w:r>
      <w:proofErr w:type="spellEnd"/>
      <w:r w:rsidR="008F30A8">
        <w:rPr>
          <w:sz w:val="24"/>
          <w:szCs w:val="24"/>
        </w:rPr>
        <w:t xml:space="preserve"> implemented </w:t>
      </w:r>
      <w:proofErr w:type="spellStart"/>
      <w:r>
        <w:rPr>
          <w:sz w:val="24"/>
          <w:szCs w:val="24"/>
        </w:rPr>
        <w:t>VisionForce</w:t>
      </w:r>
      <w:proofErr w:type="spellEnd"/>
      <w:r>
        <w:rPr>
          <w:sz w:val="24"/>
          <w:szCs w:val="24"/>
        </w:rPr>
        <w:t xml:space="preserve">, the most accessible, cloud-based, end-to-end business operating system ever used by the company. </w:t>
      </w:r>
      <w:r w:rsidR="00447DE7">
        <w:rPr>
          <w:sz w:val="24"/>
          <w:szCs w:val="24"/>
        </w:rPr>
        <w:t xml:space="preserve">The system </w:t>
      </w:r>
      <w:r>
        <w:rPr>
          <w:sz w:val="24"/>
          <w:szCs w:val="24"/>
        </w:rPr>
        <w:t>integrat</w:t>
      </w:r>
      <w:r w:rsidR="00447DE7">
        <w:rPr>
          <w:sz w:val="24"/>
          <w:szCs w:val="24"/>
        </w:rPr>
        <w:t xml:space="preserve">ed more than </w:t>
      </w:r>
      <w:r>
        <w:rPr>
          <w:sz w:val="24"/>
          <w:szCs w:val="24"/>
        </w:rPr>
        <w:t>30 systems into one</w:t>
      </w:r>
      <w:r w:rsidR="00447D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creating efficiencies and </w:t>
      </w:r>
      <w:r w:rsidR="00447DE7">
        <w:rPr>
          <w:sz w:val="24"/>
          <w:szCs w:val="24"/>
        </w:rPr>
        <w:t>driving employment</w:t>
      </w:r>
      <w:r>
        <w:rPr>
          <w:sz w:val="24"/>
          <w:szCs w:val="24"/>
        </w:rPr>
        <w:t xml:space="preserve"> for people who are blind or visually impaired.</w:t>
      </w:r>
    </w:p>
    <w:p w14:paraId="01EA2CAA" w14:textId="77777777" w:rsidR="00FA7F00" w:rsidRDefault="00FA7F00" w:rsidP="004B3DD9">
      <w:pPr>
        <w:pStyle w:val="NoSpacing"/>
        <w:tabs>
          <w:tab w:val="left" w:pos="360"/>
        </w:tabs>
        <w:ind w:left="360" w:hanging="360"/>
        <w:rPr>
          <w:sz w:val="24"/>
          <w:szCs w:val="24"/>
        </w:rPr>
      </w:pPr>
    </w:p>
    <w:p w14:paraId="0FC01621" w14:textId="77777777" w:rsidR="00FA7F00" w:rsidRDefault="00FA7F00" w:rsidP="00FA7F00">
      <w:pPr>
        <w:pStyle w:val="NoSpacing"/>
        <w:rPr>
          <w:sz w:val="24"/>
          <w:szCs w:val="24"/>
        </w:rPr>
      </w:pPr>
    </w:p>
    <w:p w14:paraId="571DB573" w14:textId="77777777" w:rsidR="00FA7F00" w:rsidRDefault="00FA7F00" w:rsidP="00FA7F00">
      <w:pPr>
        <w:pStyle w:val="NoSpacing"/>
        <w:rPr>
          <w:sz w:val="24"/>
          <w:szCs w:val="24"/>
        </w:rPr>
      </w:pPr>
    </w:p>
    <w:p w14:paraId="29C6D5DE" w14:textId="77777777" w:rsidR="00FA7F00" w:rsidRDefault="00FA7F00" w:rsidP="00FE7672">
      <w:pPr>
        <w:pStyle w:val="NoSpacing"/>
        <w:ind w:left="720"/>
        <w:rPr>
          <w:sz w:val="24"/>
          <w:szCs w:val="24"/>
        </w:rPr>
      </w:pPr>
    </w:p>
    <w:p w14:paraId="4C077E5D" w14:textId="77777777" w:rsidR="00FE7672" w:rsidRPr="00B445A8" w:rsidRDefault="00FE7672" w:rsidP="00B445A8">
      <w:pPr>
        <w:pStyle w:val="NoSpacing"/>
        <w:ind w:left="720"/>
        <w:rPr>
          <w:sz w:val="24"/>
          <w:szCs w:val="24"/>
        </w:rPr>
      </w:pPr>
    </w:p>
    <w:sectPr w:rsidR="00FE7672" w:rsidRPr="00B445A8" w:rsidSect="00E8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A8"/>
    <w:rsid w:val="00111BB9"/>
    <w:rsid w:val="001125A5"/>
    <w:rsid w:val="00177206"/>
    <w:rsid w:val="001F4F37"/>
    <w:rsid w:val="003073D1"/>
    <w:rsid w:val="00384270"/>
    <w:rsid w:val="003B5297"/>
    <w:rsid w:val="00447DE7"/>
    <w:rsid w:val="00451076"/>
    <w:rsid w:val="0049672A"/>
    <w:rsid w:val="004B3DD9"/>
    <w:rsid w:val="00512019"/>
    <w:rsid w:val="0058701F"/>
    <w:rsid w:val="00744BEB"/>
    <w:rsid w:val="00760CC9"/>
    <w:rsid w:val="008F30A8"/>
    <w:rsid w:val="009C6D1C"/>
    <w:rsid w:val="00B17401"/>
    <w:rsid w:val="00B445A8"/>
    <w:rsid w:val="00C410F3"/>
    <w:rsid w:val="00DD3BED"/>
    <w:rsid w:val="00E81EDC"/>
    <w:rsid w:val="00F951C2"/>
    <w:rsid w:val="00F95218"/>
    <w:rsid w:val="00FA7F00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BAA9"/>
  <w15:chartTrackingRefBased/>
  <w15:docId w15:val="{5EE3D6A1-7F3C-4658-9408-4F3F5B0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1423152C3684BB0E5B75B7F1C7067" ma:contentTypeVersion="0" ma:contentTypeDescription="Create a new document." ma:contentTypeScope="" ma:versionID="f60f1daeafdaa8db7da32bc429865f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15A830-66AB-4B85-86AB-FC03EA2A3F87}"/>
</file>

<file path=customXml/itemProps2.xml><?xml version="1.0" encoding="utf-8"?>
<ds:datastoreItem xmlns:ds="http://schemas.openxmlformats.org/officeDocument/2006/customXml" ds:itemID="{BB015A79-522E-4ABD-8DC8-287C073ADDF5}"/>
</file>

<file path=customXml/itemProps3.xml><?xml version="1.0" encoding="utf-8"?>
<ds:datastoreItem xmlns:ds="http://schemas.openxmlformats.org/officeDocument/2006/customXml" ds:itemID="{A8BDFDF6-806D-4C3B-93F6-90544808A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Envision, Inc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Palmer</dc:creator>
  <cp:keywords/>
  <dc:description/>
  <cp:lastModifiedBy>Mike Johnson</cp:lastModifiedBy>
  <cp:revision>9</cp:revision>
  <cp:lastPrinted>2018-10-26T15:32:00Z</cp:lastPrinted>
  <dcterms:created xsi:type="dcterms:W3CDTF">2018-10-26T16:55:00Z</dcterms:created>
  <dcterms:modified xsi:type="dcterms:W3CDTF">2018-10-29T13:43:00Z</dcterms:modified>
</cp:coreProperties>
</file>